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Youth</w:t>
      </w:r>
      <w:r w:rsidDel="00000000" w:rsidR="00000000" w:rsidRPr="00000000">
        <w:rPr>
          <w:b w:val="1"/>
          <w:i w:val="1"/>
          <w:sz w:val="32"/>
          <w:szCs w:val="32"/>
          <w:rtl w:val="0"/>
        </w:rPr>
        <w:t xml:space="preserve">MOVE </w:t>
      </w:r>
      <w:r w:rsidDel="00000000" w:rsidR="00000000" w:rsidRPr="00000000">
        <w:rPr>
          <w:b w:val="1"/>
          <w:sz w:val="32"/>
          <w:szCs w:val="32"/>
          <w:rtl w:val="0"/>
        </w:rPr>
        <w:t xml:space="preserve">Ohio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-152399</wp:posOffset>
            </wp:positionV>
            <wp:extent cx="876300" cy="107632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76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b w:val="1"/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32"/>
          <w:szCs w:val="32"/>
          <w:rtl w:val="0"/>
        </w:rPr>
        <w:t xml:space="preserve"> Healthy at Home</w:t>
      </w:r>
      <w:r w:rsidDel="00000000" w:rsidR="00000000" w:rsidRPr="00000000">
        <w:rPr>
          <w:b w:val="1"/>
          <w:color w:val="0070c0"/>
          <w:sz w:val="32"/>
          <w:szCs w:val="32"/>
          <w:rtl w:val="0"/>
        </w:rPr>
        <w:t xml:space="preserve"> </w:t>
      </w:r>
      <w:r w:rsidDel="00000000" w:rsidR="00000000" w:rsidRPr="00000000">
        <w:rPr>
          <w:b w:val="1"/>
          <w:sz w:val="32"/>
          <w:szCs w:val="32"/>
          <w:rtl w:val="0"/>
        </w:rPr>
        <w:t xml:space="preserve">Challenge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Activity Log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0.0" w:type="dxa"/>
        <w:jc w:val="left"/>
        <w:tblInd w:w="-9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80"/>
        <w:gridCol w:w="895"/>
        <w:gridCol w:w="3675"/>
        <w:tblGridChange w:id="0">
          <w:tblGrid>
            <w:gridCol w:w="5780"/>
            <w:gridCol w:w="895"/>
            <w:gridCol w:w="3675"/>
          </w:tblGrid>
        </w:tblGridChange>
      </w:tblGrid>
      <w:tr>
        <w:trPr>
          <w:trHeight w:val="361" w:hRule="atLeast"/>
        </w:trPr>
        <w:tc>
          <w:tcPr/>
          <w:p w:rsidR="00000000" w:rsidDel="00000000" w:rsidP="00000000" w:rsidRDefault="00000000" w:rsidRPr="00000000" w14:paraId="0000000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Age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County</w:t>
            </w:r>
          </w:p>
        </w:tc>
      </w:tr>
      <w:tr>
        <w:trPr>
          <w:trHeight w:val="593" w:hRule="atLeast"/>
        </w:trPr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430.0" w:type="dxa"/>
        <w:jc w:val="left"/>
        <w:tblInd w:w="-9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0"/>
        <w:gridCol w:w="2260"/>
        <w:gridCol w:w="2230"/>
        <w:gridCol w:w="5120"/>
        <w:tblGridChange w:id="0">
          <w:tblGrid>
            <w:gridCol w:w="820"/>
            <w:gridCol w:w="2260"/>
            <w:gridCol w:w="2230"/>
            <w:gridCol w:w="5120"/>
          </w:tblGrid>
        </w:tblGridChange>
      </w:tblGrid>
      <w:tr>
        <w:trPr>
          <w:trHeight w:val="413" w:hRule="atLeast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Day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Riddle Answer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Activity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Notes/Comments</w:t>
            </w:r>
          </w:p>
        </w:tc>
      </w:tr>
      <w:tr>
        <w:trPr>
          <w:trHeight w:val="644" w:hRule="atLeast"/>
        </w:trPr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2" w:hRule="atLeast"/>
        </w:trPr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4" w:hRule="atLeast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2" w:hRule="atLeast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4" w:hRule="atLeast"/>
        </w:trP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2" w:hRule="atLeast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2" w:hRule="atLeast"/>
        </w:trP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4" w:hRule="atLeast"/>
        </w:trPr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2" w:hRule="atLeast"/>
        </w:trPr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4" w:hRule="atLeast"/>
        </w:trPr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2" w:hRule="atLeast"/>
        </w:trPr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4" w:hRule="atLeast"/>
        </w:trPr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2" w:hRule="atLeast"/>
        </w:trPr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4" w:hRule="atLeast"/>
        </w:trPr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08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